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74" w:rsidRDefault="00FF2374" w:rsidP="00FF2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7332D1A3" wp14:editId="7FA14C1A">
            <wp:extent cx="2371725" cy="1190941"/>
            <wp:effectExtent l="0" t="0" r="0" b="9525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374" w:rsidRDefault="00FF2374" w:rsidP="00FF2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374" w:rsidRDefault="00FF2374" w:rsidP="00FF2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Переместиться во времени и п</w:t>
      </w:r>
      <w:r w:rsidRPr="003F01DF">
        <w:rPr>
          <w:rFonts w:ascii="Times New Roman" w:hAnsi="Times New Roman" w:cs="Times New Roman"/>
          <w:b/>
          <w:sz w:val="24"/>
          <w:szCs w:val="24"/>
        </w:rPr>
        <w:t>рожить один день в блокадном Ленинграде</w:t>
      </w:r>
      <w:r>
        <w:rPr>
          <w:rFonts w:ascii="Times New Roman" w:hAnsi="Times New Roman" w:cs="Times New Roman"/>
          <w:b/>
          <w:sz w:val="24"/>
          <w:szCs w:val="24"/>
        </w:rPr>
        <w:t>: в Петербурге воссоздали быт блокадного города</w:t>
      </w:r>
    </w:p>
    <w:p w:rsidR="00FF2374" w:rsidRDefault="00FF2374" w:rsidP="00FF2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98F" w:rsidRDefault="002E498F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 27 января по 26 февраля </w:t>
      </w:r>
      <w:r w:rsidR="00FF2374" w:rsidRPr="00564A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2024г.</w:t>
      </w:r>
      <w:r w:rsidR="00FF2374" w:rsidRPr="00205F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F2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КДЦ «Максим»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будет проходить </w:t>
      </w:r>
      <w:r w:rsidR="00FF2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уникальная выставка-инсталляция «Непокорённый Ленинград», посвящённая 80-летию полного освобождения Ленинграда от фашистской блокады. </w:t>
      </w:r>
    </w:p>
    <w:p w:rsidR="00FF2374" w:rsidRDefault="00FF2374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Пройтись по заснеженному блокадному городу среди разрушенных стен и противотанковых ежей, постоять в очереди за хлебом, прочитать газету, выпущенную в 1944 году или увидеть афиши концертов и спектаклей, которые несмотря ни на что, проходили в то время – всё это можно будет сделать на выставке и перенестись на 80 лет назад. </w:t>
      </w:r>
    </w:p>
    <w:p w:rsidR="00FF2374" w:rsidRDefault="00FF2374" w:rsidP="00FF2374">
      <w:pPr>
        <w:spacing w:before="24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Выставка-инсталляция заняла всё пространство фойе второго этажа, </w:t>
      </w:r>
      <w:r w:rsidRPr="00274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недавно откр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ывшегося</w:t>
      </w:r>
      <w:r w:rsidRPr="00274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КДЦ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274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Ланском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шоссе, 35. На площади более 400 квадратных метров воссоздан уголок блокадного города, где посетители смогут получить полное погружение в атмосферу</w:t>
      </w:r>
      <w:r w:rsidRPr="003D0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холодной блокадной</w:t>
      </w:r>
      <w:r w:rsidRPr="0005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ы, узнать о том, </w:t>
      </w:r>
      <w:r w:rsidRPr="000547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жил блокадный город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Каждый посетитель сможет увидеть своими глазами вмёрзшую в лёд легендарную</w:t>
      </w:r>
      <w:r w:rsidRPr="00274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«полуторку», с которой проходили концерты для поднятия боевого духа горожан, и, которая была незаменимым средством передвижения по льду Ладожского озера, булочную, где по талонам выдавали суточную норму хлеба, стенд с газетами 1944 года, где можно прочитать новости того времени, угол разрушенного дома, вызывающий щемящее чувство горечи – ведь за каждой такой разрушенной стеной судьба конкретного человека и целых семей.</w:t>
      </w:r>
    </w:p>
    <w:p w:rsidR="00FF2374" w:rsidRPr="007F7BA5" w:rsidRDefault="00FF2374" w:rsidP="00FF2374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B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уникальных экспонатов на экспозиции представлена домашняя посуда, которая пережила блокаду – её передали блокадники специально для выставки. А также армейский термос, в котором носили горячую еду защитникам города, бидоны, с которыми на санках ездили мирные жители к проруби за водой. Деревянный ящик для боеприпасов и </w:t>
      </w:r>
      <w:r w:rsidRPr="007F7BA5">
        <w:rPr>
          <w:rFonts w:ascii="Times New Roman" w:hAnsi="Times New Roman"/>
          <w:sz w:val="24"/>
        </w:rPr>
        <w:t>осколки настоящего разорвавшегося снаряда</w:t>
      </w:r>
      <w:r w:rsidRPr="007F7BA5">
        <w:rPr>
          <w:rFonts w:ascii="Times New Roman" w:hAnsi="Times New Roman" w:cs="Times New Roman"/>
          <w:sz w:val="24"/>
          <w:szCs w:val="24"/>
          <w:shd w:val="clear" w:color="auto" w:fill="FFFFFF"/>
        </w:rPr>
        <w:t>, найденные в земле Невского пятачка.</w:t>
      </w:r>
    </w:p>
    <w:p w:rsidR="00FF2374" w:rsidRDefault="00FF2374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F517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 экскурсии к нам активно записываются школы целыми классами, всего мы планируем принять более </w:t>
      </w:r>
      <w:r w:rsidR="008A065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2000 экскурсантов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 директор Приморского культурного центра Анна Михайлова.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06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уже не первый наш опыт по созданию таких интерактивных инсталляций, которые погружают посетителей в блокадное время, мы уже успешно реализовали блокадную комнату в 2020 году и год назад окоп блокадных журналистов, которые проходили в менее просторных помещениях Дома культуры «Богатырский, 52». Теперь у нас появилась возможность сделать проект ещё более масштабным благодаря недавно открывшемуся КДЦ «Максим»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81D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F2374" w:rsidRDefault="00FF2374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Посетить выставку-инсталляцию «Непокорённый Ленинград» можно будет бесплатно в составе экскурсионной группы или самостоятельно с аудиогидом с 27 января по 2</w:t>
      </w:r>
      <w:r w:rsidRPr="00776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февраля. Экскурсии для сборных групп будут проходить в будние дни и с 14:00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18:00 и по субботам с 12:00 до 16:00 по предварительно записи по телефону: +7 (964) 345-30-35. Для свободного посещения выставка будет открыта по воскресеньям с 12:00 до 16:00. Чтобы узнать подробнее об экспонатах выставки и послушать рассказ экскурсовода можно будет воспользоваться бесплатным аудиогидом, который был записан специально для выставки.</w:t>
      </w:r>
    </w:p>
    <w:p w:rsidR="00FF2374" w:rsidRDefault="00FF2374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посетители смогут посмотреть видео-интервью, снятые в январе этого года с блокадниками, которые делятся своими воспоминаниями о жизни в осаждённом городе. Принять участие в мастер-классе по созданию ленинградской блокадной куколки, а также написать имена своих родственников, переживших блокаду и защищавших город. </w:t>
      </w:r>
      <w:r w:rsidRPr="00274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символ надежды - блокадная ласточка станет одним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главных героев</w:t>
      </w:r>
      <w:r w:rsidRPr="00274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инсталляции. Каждый посетитель сможет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написать своё послание ветеранам на ласточке, сделанной из бумаги и разместить на стене. </w:t>
      </w:r>
    </w:p>
    <w:p w:rsidR="00FF2374" w:rsidRDefault="00FF2374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Позади остались более 200 часов активной работы, а, чтобы реализовать задуманное, на создание проекта ушло более 40 литров краски, 4 000 шурупов, 200 метров ткани, а ещё 3 кубометра дерева и 150 метров </w:t>
      </w:r>
      <w:r w:rsidRPr="00974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синтепона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F2374" w:rsidRPr="00974323" w:rsidRDefault="00FF2374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Вход на выставку и экскурсии – бесплатные! </w:t>
      </w:r>
    </w:p>
    <w:p w:rsidR="00FF2374" w:rsidRDefault="00FF2374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C04" w:rsidRDefault="00F73C04" w:rsidP="00FF237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C04" w:rsidRPr="00F73C04" w:rsidRDefault="00F73C04" w:rsidP="00F73C04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Приглашаем журналистов на официальное открытие выставки, которое состоится 26 января в 12:30. </w:t>
      </w:r>
    </w:p>
    <w:p w:rsidR="00FF2374" w:rsidRDefault="00FF2374" w:rsidP="00FF2374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</w:rPr>
      </w:pPr>
      <w:bookmarkStart w:id="0" w:name="_GoBack"/>
      <w:r w:rsidRPr="0015692B">
        <w:rPr>
          <w:rFonts w:ascii="Times New Roman" w:hAnsi="Times New Roman" w:cs="Times New Roman"/>
          <w:b/>
          <w:sz w:val="24"/>
          <w:szCs w:val="24"/>
        </w:rPr>
        <w:t>Контакты для СМИ</w:t>
      </w:r>
      <w:bookmarkEnd w:id="0"/>
      <w:r w:rsidRPr="001569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FF2374" w:rsidRDefault="00FF2374" w:rsidP="00FF2374">
      <w:pPr>
        <w:shd w:val="clear" w:color="auto" w:fill="FFFFFF"/>
        <w:spacing w:before="100" w:beforeAutospacing="1" w:after="165" w:line="240" w:lineRule="auto"/>
      </w:pPr>
      <w:r w:rsidRPr="00EF153A">
        <w:rPr>
          <w:rFonts w:ascii="Times New Roman" w:hAnsi="Times New Roman" w:cs="Times New Roman"/>
          <w:b/>
          <w:sz w:val="24"/>
          <w:szCs w:val="24"/>
        </w:rPr>
        <w:t>Дата:</w:t>
      </w:r>
      <w:r w:rsidRPr="00EF153A">
        <w:rPr>
          <w:rFonts w:ascii="Times New Roman" w:hAnsi="Times New Roman" w:cs="Times New Roman"/>
          <w:sz w:val="24"/>
          <w:szCs w:val="24"/>
        </w:rPr>
        <w:t xml:space="preserve"> 26 января </w:t>
      </w:r>
      <w:r>
        <w:rPr>
          <w:rFonts w:ascii="Times New Roman" w:hAnsi="Times New Roman" w:cs="Times New Roman"/>
          <w:sz w:val="24"/>
          <w:szCs w:val="24"/>
        </w:rPr>
        <w:t>2024г.</w:t>
      </w:r>
      <w:r w:rsidRPr="00EF153A">
        <w:rPr>
          <w:rFonts w:ascii="Times New Roman" w:hAnsi="Times New Roman" w:cs="Times New Roman"/>
          <w:sz w:val="24"/>
          <w:szCs w:val="24"/>
        </w:rPr>
        <w:br/>
      </w:r>
      <w:r w:rsidRPr="00EF153A">
        <w:rPr>
          <w:rFonts w:ascii="Times New Roman" w:hAnsi="Times New Roman" w:cs="Times New Roman"/>
          <w:b/>
          <w:sz w:val="24"/>
          <w:szCs w:val="24"/>
        </w:rPr>
        <w:t>Время:</w:t>
      </w:r>
      <w:r w:rsidRPr="00EF153A">
        <w:rPr>
          <w:rFonts w:ascii="Times New Roman" w:hAnsi="Times New Roman" w:cs="Times New Roman"/>
          <w:sz w:val="24"/>
          <w:szCs w:val="24"/>
        </w:rPr>
        <w:t xml:space="preserve"> 12:30</w:t>
      </w:r>
      <w:r w:rsidRPr="00EF153A">
        <w:rPr>
          <w:rFonts w:ascii="Times New Roman" w:hAnsi="Times New Roman" w:cs="Times New Roman"/>
          <w:sz w:val="24"/>
          <w:szCs w:val="24"/>
        </w:rPr>
        <w:br/>
      </w:r>
      <w:r w:rsidRPr="00EF153A">
        <w:rPr>
          <w:rFonts w:ascii="Times New Roman" w:hAnsi="Times New Roman" w:cs="Times New Roman"/>
          <w:b/>
          <w:sz w:val="24"/>
          <w:szCs w:val="24"/>
        </w:rPr>
        <w:t>Место:</w:t>
      </w:r>
      <w:r w:rsidRPr="00EF153A">
        <w:rPr>
          <w:rFonts w:ascii="Times New Roman" w:hAnsi="Times New Roman" w:cs="Times New Roman"/>
          <w:sz w:val="24"/>
          <w:szCs w:val="24"/>
        </w:rPr>
        <w:t xml:space="preserve"> </w:t>
      </w:r>
      <w:r w:rsidRPr="00274847">
        <w:rPr>
          <w:rFonts w:ascii="Times New Roman" w:hAnsi="Times New Roman" w:cs="Times New Roman"/>
          <w:sz w:val="24"/>
          <w:szCs w:val="24"/>
        </w:rPr>
        <w:t>КДЦ «Максим»</w:t>
      </w:r>
      <w:r w:rsidRPr="00EF1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4847">
        <w:rPr>
          <w:rFonts w:ascii="Times New Roman" w:hAnsi="Times New Roman" w:cs="Times New Roman"/>
          <w:sz w:val="24"/>
          <w:szCs w:val="24"/>
        </w:rPr>
        <w:t>Ланское</w:t>
      </w:r>
      <w:proofErr w:type="spellEnd"/>
      <w:r w:rsidRPr="00274847">
        <w:rPr>
          <w:rFonts w:ascii="Times New Roman" w:hAnsi="Times New Roman" w:cs="Times New Roman"/>
          <w:sz w:val="24"/>
          <w:szCs w:val="24"/>
        </w:rPr>
        <w:t xml:space="preserve"> ш, д. 35</w:t>
      </w:r>
    </w:p>
    <w:p w:rsidR="00FF2374" w:rsidRDefault="00FF2374" w:rsidP="00FF2374"/>
    <w:p w:rsidR="006B1B35" w:rsidRPr="00FF2374" w:rsidRDefault="006B1B35" w:rsidP="00FF2374"/>
    <w:sectPr w:rsidR="006B1B35" w:rsidRPr="00FF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9"/>
    <w:rsid w:val="000547E0"/>
    <w:rsid w:val="00094F3E"/>
    <w:rsid w:val="000B3D7A"/>
    <w:rsid w:val="001424C8"/>
    <w:rsid w:val="001567B0"/>
    <w:rsid w:val="0016395B"/>
    <w:rsid w:val="00183863"/>
    <w:rsid w:val="001A1C48"/>
    <w:rsid w:val="00205F55"/>
    <w:rsid w:val="00210141"/>
    <w:rsid w:val="002379D1"/>
    <w:rsid w:val="002679EC"/>
    <w:rsid w:val="0028213A"/>
    <w:rsid w:val="002A469F"/>
    <w:rsid w:val="002B1A94"/>
    <w:rsid w:val="002E498F"/>
    <w:rsid w:val="00387555"/>
    <w:rsid w:val="003D05AC"/>
    <w:rsid w:val="003F01DF"/>
    <w:rsid w:val="00400C8D"/>
    <w:rsid w:val="00401AE9"/>
    <w:rsid w:val="004054BE"/>
    <w:rsid w:val="00431D2E"/>
    <w:rsid w:val="004D43C9"/>
    <w:rsid w:val="004F5173"/>
    <w:rsid w:val="00507AED"/>
    <w:rsid w:val="0052411B"/>
    <w:rsid w:val="00564AA5"/>
    <w:rsid w:val="005A528B"/>
    <w:rsid w:val="005F2ECB"/>
    <w:rsid w:val="00636457"/>
    <w:rsid w:val="006B1B35"/>
    <w:rsid w:val="006D0179"/>
    <w:rsid w:val="006D696F"/>
    <w:rsid w:val="006F4691"/>
    <w:rsid w:val="00712AF8"/>
    <w:rsid w:val="007159BA"/>
    <w:rsid w:val="00723DAC"/>
    <w:rsid w:val="00735E40"/>
    <w:rsid w:val="00740140"/>
    <w:rsid w:val="007654CB"/>
    <w:rsid w:val="007A3487"/>
    <w:rsid w:val="007A578C"/>
    <w:rsid w:val="007B2DF5"/>
    <w:rsid w:val="007C52F2"/>
    <w:rsid w:val="007E0CCD"/>
    <w:rsid w:val="00837496"/>
    <w:rsid w:val="0085507C"/>
    <w:rsid w:val="008558FA"/>
    <w:rsid w:val="00874090"/>
    <w:rsid w:val="008A065E"/>
    <w:rsid w:val="008B191E"/>
    <w:rsid w:val="008C1CAF"/>
    <w:rsid w:val="0094578D"/>
    <w:rsid w:val="00953269"/>
    <w:rsid w:val="00974323"/>
    <w:rsid w:val="009953DE"/>
    <w:rsid w:val="009B22F5"/>
    <w:rsid w:val="009D12F8"/>
    <w:rsid w:val="009F3766"/>
    <w:rsid w:val="00A43511"/>
    <w:rsid w:val="00A57517"/>
    <w:rsid w:val="00A966BF"/>
    <w:rsid w:val="00AC7744"/>
    <w:rsid w:val="00AF1B4A"/>
    <w:rsid w:val="00B74171"/>
    <w:rsid w:val="00B75920"/>
    <w:rsid w:val="00BA1635"/>
    <w:rsid w:val="00BA1A88"/>
    <w:rsid w:val="00BB439A"/>
    <w:rsid w:val="00C26FE4"/>
    <w:rsid w:val="00C53889"/>
    <w:rsid w:val="00C678E2"/>
    <w:rsid w:val="00C808C4"/>
    <w:rsid w:val="00CA4EF3"/>
    <w:rsid w:val="00D173A6"/>
    <w:rsid w:val="00D32A49"/>
    <w:rsid w:val="00D806CC"/>
    <w:rsid w:val="00D95B1B"/>
    <w:rsid w:val="00DA4DD9"/>
    <w:rsid w:val="00DB4C88"/>
    <w:rsid w:val="00DF6DC4"/>
    <w:rsid w:val="00E41DE8"/>
    <w:rsid w:val="00E5575F"/>
    <w:rsid w:val="00EB0E41"/>
    <w:rsid w:val="00ED21BE"/>
    <w:rsid w:val="00EF153A"/>
    <w:rsid w:val="00F20F06"/>
    <w:rsid w:val="00F477DE"/>
    <w:rsid w:val="00F53AFF"/>
    <w:rsid w:val="00F73C04"/>
    <w:rsid w:val="00F81DBD"/>
    <w:rsid w:val="00FB1EDC"/>
    <w:rsid w:val="00FC2C12"/>
    <w:rsid w:val="00FD638E"/>
    <w:rsid w:val="00FE25A0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1D5E"/>
  <w15:chartTrackingRefBased/>
  <w15:docId w15:val="{1B712803-532F-4F56-A646-C4D878A0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100</cp:revision>
  <dcterms:created xsi:type="dcterms:W3CDTF">2024-01-16T06:22:00Z</dcterms:created>
  <dcterms:modified xsi:type="dcterms:W3CDTF">2024-01-19T12:01:00Z</dcterms:modified>
</cp:coreProperties>
</file>