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60" w:rsidRDefault="00736860" w:rsidP="00736860">
      <w:pPr>
        <w:pStyle w:val="a3"/>
        <w:shd w:val="clear" w:color="auto" w:fill="FFFFFF"/>
        <w:spacing w:after="165" w:afterAutospacing="0"/>
        <w:jc w:val="center"/>
        <w:rPr>
          <w:b/>
          <w:bCs/>
          <w:color w:val="2C2D2E"/>
        </w:rPr>
      </w:pPr>
      <w:r>
        <w:rPr>
          <w:noProof/>
        </w:rPr>
        <w:drawing>
          <wp:inline distT="0" distB="0" distL="0" distR="0">
            <wp:extent cx="2371725" cy="1190625"/>
            <wp:effectExtent l="0" t="0" r="9525" b="9525"/>
            <wp:docPr id="1" name="Рисунок 1" descr="Лого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860" w:rsidRDefault="00736860" w:rsidP="00736860">
      <w:pPr>
        <w:pStyle w:val="a3"/>
        <w:shd w:val="clear" w:color="auto" w:fill="FFFFFF"/>
        <w:spacing w:after="165" w:afterAutospacing="0"/>
        <w:jc w:val="center"/>
        <w:rPr>
          <w:rFonts w:ascii="Arial" w:hAnsi="Arial" w:cs="Arial"/>
          <w:color w:val="2C2D2E"/>
        </w:rPr>
      </w:pPr>
      <w:bookmarkStart w:id="0" w:name="_GoBack"/>
      <w:r>
        <w:rPr>
          <w:b/>
          <w:bCs/>
          <w:color w:val="2C2D2E"/>
        </w:rPr>
        <w:t>Гала-концерт «Приморской</w:t>
      </w:r>
      <w:r>
        <w:rPr>
          <w:b/>
          <w:bCs/>
          <w:color w:val="2C2D2E"/>
        </w:rPr>
        <w:t xml:space="preserve"> звезд</w:t>
      </w:r>
      <w:r>
        <w:rPr>
          <w:b/>
          <w:bCs/>
          <w:color w:val="2C2D2E"/>
        </w:rPr>
        <w:t>ы</w:t>
      </w:r>
      <w:r>
        <w:rPr>
          <w:b/>
          <w:bCs/>
          <w:color w:val="2C2D2E"/>
        </w:rPr>
        <w:t xml:space="preserve">» </w:t>
      </w:r>
      <w:r>
        <w:rPr>
          <w:b/>
          <w:bCs/>
          <w:color w:val="2C2D2E"/>
        </w:rPr>
        <w:t>пройдёт на сцене</w:t>
      </w:r>
      <w:r w:rsidR="00740930">
        <w:rPr>
          <w:b/>
          <w:bCs/>
          <w:color w:val="2C2D2E"/>
        </w:rPr>
        <w:t xml:space="preserve"> обновлённого </w:t>
      </w:r>
      <w:r>
        <w:rPr>
          <w:b/>
          <w:bCs/>
          <w:color w:val="2C2D2E"/>
        </w:rPr>
        <w:t>«Максима»</w:t>
      </w:r>
      <w:r>
        <w:rPr>
          <w:b/>
          <w:bCs/>
          <w:color w:val="2C2D2E"/>
        </w:rPr>
        <w:t xml:space="preserve"> </w:t>
      </w:r>
    </w:p>
    <w:bookmarkEnd w:id="0"/>
    <w:p w:rsidR="00736860" w:rsidRDefault="00736860" w:rsidP="00736860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</w:rPr>
      </w:pPr>
      <w:r>
        <w:rPr>
          <w:b/>
          <w:color w:val="2C2D2E"/>
        </w:rPr>
        <w:t>В субботу</w:t>
      </w:r>
      <w:r>
        <w:rPr>
          <w:b/>
          <w:color w:val="2C2D2E"/>
        </w:rPr>
        <w:t xml:space="preserve">, </w:t>
      </w:r>
      <w:r>
        <w:rPr>
          <w:b/>
          <w:color w:val="2C2D2E"/>
        </w:rPr>
        <w:t>16</w:t>
      </w:r>
      <w:r>
        <w:rPr>
          <w:b/>
          <w:color w:val="2C2D2E"/>
        </w:rPr>
        <w:t xml:space="preserve"> </w:t>
      </w:r>
      <w:r>
        <w:rPr>
          <w:b/>
          <w:color w:val="2C2D2E"/>
        </w:rPr>
        <w:t>ноября</w:t>
      </w:r>
      <w:r>
        <w:rPr>
          <w:b/>
          <w:color w:val="2C2D2E"/>
        </w:rPr>
        <w:t xml:space="preserve"> 2024г.,</w:t>
      </w:r>
      <w:r>
        <w:rPr>
          <w:color w:val="2C2D2E"/>
        </w:rPr>
        <w:t xml:space="preserve"> </w:t>
      </w:r>
      <w:r>
        <w:rPr>
          <w:color w:val="2C2D2E"/>
        </w:rPr>
        <w:t>в 17:00</w:t>
      </w:r>
      <w:r w:rsidR="00B31EBC">
        <w:rPr>
          <w:color w:val="2C2D2E"/>
        </w:rPr>
        <w:t xml:space="preserve"> </w:t>
      </w:r>
      <w:r w:rsidR="00B31EBC">
        <w:rPr>
          <w:color w:val="2C2D2E"/>
        </w:rPr>
        <w:t>в Петербурге</w:t>
      </w:r>
      <w:r>
        <w:rPr>
          <w:color w:val="2C2D2E"/>
        </w:rPr>
        <w:t xml:space="preserve"> </w:t>
      </w:r>
      <w:r>
        <w:rPr>
          <w:color w:val="2C2D2E"/>
        </w:rPr>
        <w:t xml:space="preserve">на </w:t>
      </w:r>
      <w:r w:rsidR="000F71A8">
        <w:rPr>
          <w:color w:val="2C2D2E"/>
        </w:rPr>
        <w:t>с</w:t>
      </w:r>
      <w:r>
        <w:rPr>
          <w:color w:val="2C2D2E"/>
        </w:rPr>
        <w:t>цене обновлённого Культурно-досугового центра «Максим» пройдёт церемония награждения победителей Всероссийского конкурса сценических искусств «Приморская звезда»</w:t>
      </w:r>
      <w:r w:rsidR="00B31EBC">
        <w:rPr>
          <w:color w:val="2C2D2E"/>
        </w:rPr>
        <w:t xml:space="preserve">. </w:t>
      </w:r>
      <w:r w:rsidR="00D431FA">
        <w:rPr>
          <w:color w:val="2C2D2E"/>
        </w:rPr>
        <w:t xml:space="preserve"> </w:t>
      </w:r>
      <w:r w:rsidR="00B31EBC" w:rsidRPr="00B31EBC">
        <w:rPr>
          <w:color w:val="2C2D2E"/>
        </w:rPr>
        <w:t xml:space="preserve">Гала-концерт станет </w:t>
      </w:r>
      <w:r w:rsidR="00B31EBC" w:rsidRPr="00D431FA">
        <w:rPr>
          <w:color w:val="2C2D2E"/>
        </w:rPr>
        <w:t>грандиозн</w:t>
      </w:r>
      <w:r w:rsidR="00B31EBC">
        <w:rPr>
          <w:color w:val="2C2D2E"/>
        </w:rPr>
        <w:t>ым</w:t>
      </w:r>
      <w:r w:rsidR="00B31EBC" w:rsidRPr="00D431FA">
        <w:rPr>
          <w:color w:val="2C2D2E"/>
        </w:rPr>
        <w:t xml:space="preserve"> событие</w:t>
      </w:r>
      <w:r w:rsidR="00B31EBC">
        <w:rPr>
          <w:color w:val="2C2D2E"/>
        </w:rPr>
        <w:t>м</w:t>
      </w:r>
      <w:r w:rsidR="00B31EBC" w:rsidRPr="00B31EBC">
        <w:rPr>
          <w:color w:val="2C2D2E"/>
        </w:rPr>
        <w:t>, которое эффектно завершит конкурс</w:t>
      </w:r>
      <w:r w:rsidR="00B31EBC">
        <w:rPr>
          <w:color w:val="2C2D2E"/>
        </w:rPr>
        <w:t>.</w:t>
      </w:r>
    </w:p>
    <w:p w:rsidR="00736860" w:rsidRDefault="00736860" w:rsidP="00736860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</w:rPr>
      </w:pPr>
      <w:r>
        <w:rPr>
          <w:color w:val="2C2D2E"/>
        </w:rPr>
        <w:t xml:space="preserve">Масштабный конкурс, который проходит уже в </w:t>
      </w:r>
      <w:r>
        <w:rPr>
          <w:color w:val="2C2D2E"/>
        </w:rPr>
        <w:t>13-й раз</w:t>
      </w:r>
      <w:r>
        <w:rPr>
          <w:color w:val="2C2D2E"/>
        </w:rPr>
        <w:t xml:space="preserve"> собрал лучших участников в номинациях «Вокал», «Хореография» и «Театр» из разных уголков России. За почётные места боролись конкурсанты из </w:t>
      </w:r>
      <w:r>
        <w:rPr>
          <w:color w:val="2C2D2E"/>
        </w:rPr>
        <w:t>16 регионов России, а также трёх зарубежных стран – Беларуси, Азербайджана и Китая. Среди российских регионов – Тверская, Омская, Московская, Ленинградская, Волгоградская, Псковская, Калужская, Мурманская, Архангельская, Ярославская, Свердловская области, Краснодарский край, Республика Татарстан, Республика Башкортостан, Москва, Санкт-Петербург.</w:t>
      </w:r>
    </w:p>
    <w:p w:rsidR="00736860" w:rsidRDefault="00736860" w:rsidP="00736860">
      <w:pPr>
        <w:pStyle w:val="a3"/>
        <w:shd w:val="clear" w:color="auto" w:fill="FFFFFF"/>
        <w:spacing w:after="165" w:afterAutospacing="0"/>
        <w:ind w:firstLine="709"/>
        <w:jc w:val="both"/>
        <w:rPr>
          <w:color w:val="2C2D2E"/>
        </w:rPr>
      </w:pPr>
      <w:r>
        <w:rPr>
          <w:color w:val="2C2D2E"/>
        </w:rPr>
        <w:t xml:space="preserve">Конкурсные просмотры проходили в два этапа – заочные по присланным видеозаписям, а очные смотры прошли в конце октября в течение недели – более 70 часов профессиональная команда жюри выбирала лучших из лучших. </w:t>
      </w:r>
      <w:r>
        <w:rPr>
          <w:color w:val="2C2D2E"/>
        </w:rPr>
        <w:t>Во второй тур прошли более 400 конкурсантов.</w:t>
      </w:r>
      <w:r>
        <w:rPr>
          <w:color w:val="2C2D2E"/>
        </w:rPr>
        <w:t xml:space="preserve"> А призёрами стали </w:t>
      </w:r>
      <w:r w:rsidR="000F71A8">
        <w:rPr>
          <w:color w:val="2C2D2E"/>
        </w:rPr>
        <w:t>20</w:t>
      </w:r>
      <w:r>
        <w:rPr>
          <w:color w:val="2C2D2E"/>
        </w:rPr>
        <w:t xml:space="preserve">0 участников. </w:t>
      </w:r>
      <w:r w:rsidR="000F71A8">
        <w:rPr>
          <w:color w:val="2C2D2E"/>
        </w:rPr>
        <w:t xml:space="preserve">Номер лучших из них зрители увидят на </w:t>
      </w:r>
      <w:r w:rsidR="00D431FA">
        <w:rPr>
          <w:color w:val="2C2D2E"/>
        </w:rPr>
        <w:t>Гала-концерте, который</w:t>
      </w:r>
      <w:r w:rsidR="000F71A8">
        <w:rPr>
          <w:color w:val="2C2D2E"/>
        </w:rPr>
        <w:t xml:space="preserve"> пройдёт в КДЦ «Максим» на </w:t>
      </w:r>
      <w:proofErr w:type="spellStart"/>
      <w:r w:rsidR="000F71A8">
        <w:rPr>
          <w:color w:val="2C2D2E"/>
        </w:rPr>
        <w:t>Ланском</w:t>
      </w:r>
      <w:proofErr w:type="spellEnd"/>
      <w:r w:rsidR="000F71A8">
        <w:rPr>
          <w:color w:val="2C2D2E"/>
        </w:rPr>
        <w:t xml:space="preserve">, 35. Это будет яркое представление, </w:t>
      </w:r>
      <w:r w:rsidR="00D431FA">
        <w:rPr>
          <w:color w:val="2C2D2E"/>
        </w:rPr>
        <w:t>из каждой номинации будут представлены лучшие номера - г</w:t>
      </w:r>
      <w:r w:rsidR="00D431FA" w:rsidRPr="00D431FA">
        <w:rPr>
          <w:color w:val="2C2D2E"/>
        </w:rPr>
        <w:t>ости мероприятия смогут насладиться разнообразием жанров и стилей: от классического вокала до современных танцевальных направлений</w:t>
      </w:r>
      <w:r w:rsidR="00D431FA">
        <w:rPr>
          <w:color w:val="2C2D2E"/>
        </w:rPr>
        <w:t>.</w:t>
      </w:r>
    </w:p>
    <w:p w:rsidR="00736860" w:rsidRDefault="00736860" w:rsidP="00736860">
      <w:pPr>
        <w:pStyle w:val="a3"/>
        <w:shd w:val="clear" w:color="auto" w:fill="FFFFFF"/>
        <w:spacing w:after="165" w:afterAutospacing="0"/>
        <w:ind w:firstLine="709"/>
        <w:jc w:val="both"/>
        <w:rPr>
          <w:bCs/>
          <w:i/>
          <w:iCs/>
          <w:color w:val="2C2D2E"/>
        </w:rPr>
      </w:pPr>
      <w:r>
        <w:rPr>
          <w:bCs/>
          <w:i/>
          <w:iCs/>
          <w:color w:val="2C2D2E"/>
        </w:rPr>
        <w:t xml:space="preserve">«Мы гордимся тем, что «Приморская звезда» вышла на всероссийский уровень. </w:t>
      </w:r>
      <w:proofErr w:type="gramStart"/>
      <w:r>
        <w:rPr>
          <w:bCs/>
          <w:i/>
          <w:iCs/>
          <w:color w:val="2C2D2E"/>
        </w:rPr>
        <w:t>С каждым годом география конкурса расширяется, а число участников неизменно растёт</w:t>
      </w:r>
      <w:proofErr w:type="gramEnd"/>
      <w:r>
        <w:rPr>
          <w:bCs/>
          <w:i/>
          <w:iCs/>
          <w:color w:val="2C2D2E"/>
        </w:rPr>
        <w:t>, – говорит временно исполняющий обязанности директора Приморского культурного центра Сергей Фишер. – Этот конкурс – не просто соревнование, а возможность для творческого роста и обмена идеями. Очень приятно каждый раз открывать новые таланты».</w:t>
      </w:r>
    </w:p>
    <w:p w:rsidR="00736860" w:rsidRPr="00736860" w:rsidRDefault="00736860" w:rsidP="00736860">
      <w:pPr>
        <w:pStyle w:val="a3"/>
        <w:shd w:val="clear" w:color="auto" w:fill="FFFFFF"/>
        <w:spacing w:after="165" w:afterAutospacing="0"/>
        <w:ind w:firstLine="709"/>
        <w:jc w:val="both"/>
        <w:rPr>
          <w:bCs/>
          <w:i/>
          <w:iCs/>
          <w:color w:val="2C2D2E"/>
        </w:rPr>
      </w:pPr>
      <w:r>
        <w:rPr>
          <w:color w:val="2C2D2E"/>
        </w:rPr>
        <w:t xml:space="preserve">Более 1000 заявок в этом году было принято организаторами по трём творческим направлениям конкурса – «Вокал», «Хореография» и «Театр». </w:t>
      </w:r>
    </w:p>
    <w:p w:rsidR="00736860" w:rsidRDefault="00736860" w:rsidP="00736860">
      <w:pPr>
        <w:pStyle w:val="a3"/>
        <w:shd w:val="clear" w:color="auto" w:fill="FFFFFF"/>
        <w:spacing w:after="165" w:afterAutospacing="0"/>
        <w:ind w:firstLine="709"/>
        <w:jc w:val="both"/>
        <w:rPr>
          <w:rFonts w:ascii="Arial" w:hAnsi="Arial" w:cs="Arial"/>
          <w:color w:val="2C2D2E"/>
        </w:rPr>
      </w:pPr>
      <w:r>
        <w:rPr>
          <w:color w:val="2C2D2E"/>
        </w:rPr>
        <w:t>Организаторами мероприятия являются Администрация Приморского района Санкт-Петербург и Приморский культурный центр при поддержке Дома народного творчества Санкт-Петербурга и Дома народного творчества Ленинградской области.</w:t>
      </w:r>
    </w:p>
    <w:p w:rsidR="00F9793D" w:rsidRPr="00736860" w:rsidRDefault="00736860" w:rsidP="00736860">
      <w:pPr>
        <w:pStyle w:val="a3"/>
        <w:shd w:val="clear" w:color="auto" w:fill="FFFFFF"/>
        <w:spacing w:after="165" w:afterAutospacing="0"/>
        <w:rPr>
          <w:b/>
        </w:rPr>
      </w:pPr>
      <w:r>
        <w:rPr>
          <w:b/>
          <w:bCs/>
        </w:rPr>
        <w:t xml:space="preserve">Дата: </w:t>
      </w:r>
      <w:r>
        <w:rPr>
          <w:bCs/>
        </w:rPr>
        <w:t>16</w:t>
      </w:r>
      <w:r>
        <w:rPr>
          <w:bCs/>
        </w:rPr>
        <w:t>.11.2024</w:t>
      </w:r>
      <w:r>
        <w:rPr>
          <w:bCs/>
        </w:rPr>
        <w:br/>
      </w:r>
      <w:r>
        <w:rPr>
          <w:b/>
          <w:bCs/>
        </w:rPr>
        <w:t>Время:</w:t>
      </w:r>
      <w:r>
        <w:rPr>
          <w:bCs/>
        </w:rPr>
        <w:t xml:space="preserve"> 1</w:t>
      </w:r>
      <w:r>
        <w:rPr>
          <w:bCs/>
        </w:rPr>
        <w:t>7</w:t>
      </w:r>
      <w:r>
        <w:rPr>
          <w:bCs/>
        </w:rPr>
        <w:t>:00</w:t>
      </w:r>
      <w:r>
        <w:rPr>
          <w:bCs/>
        </w:rPr>
        <w:br/>
      </w:r>
      <w:r>
        <w:rPr>
          <w:b/>
          <w:bCs/>
        </w:rPr>
        <w:t xml:space="preserve">Место: </w:t>
      </w:r>
      <w:r>
        <w:rPr>
          <w:color w:val="2C2D2E"/>
        </w:rPr>
        <w:t xml:space="preserve">КДЦ «Максим» - </w:t>
      </w:r>
      <w:proofErr w:type="spellStart"/>
      <w:r>
        <w:rPr>
          <w:color w:val="2C2D2E"/>
        </w:rPr>
        <w:t>Ланское</w:t>
      </w:r>
      <w:proofErr w:type="spellEnd"/>
      <w:r>
        <w:rPr>
          <w:color w:val="2C2D2E"/>
        </w:rPr>
        <w:t xml:space="preserve"> шоссе, д.35.</w:t>
      </w:r>
      <w:r w:rsidR="00FD2C04">
        <w:rPr>
          <w:color w:val="2C2D2E"/>
        </w:rPr>
        <w:br/>
      </w:r>
      <w:r>
        <w:rPr>
          <w:b/>
          <w:bCs/>
        </w:rPr>
        <w:t>Контакты для СМИ:</w:t>
      </w:r>
      <w:r>
        <w:rPr>
          <w:b/>
          <w:bCs/>
        </w:rPr>
        <w:br/>
      </w:r>
      <w:r>
        <w:t>Елена Клименко</w:t>
      </w:r>
      <w:r w:rsidR="00FD2C04">
        <w:t xml:space="preserve"> </w:t>
      </w:r>
      <w:r>
        <w:br/>
        <w:t>Начальник отдела по связям с общественностью и рекламе, пресс-секретарь</w:t>
      </w:r>
      <w:r>
        <w:br/>
        <w:t>СПб ГБУ «Приморский культурный центр»</w:t>
      </w:r>
      <w:r>
        <w:br/>
        <w:t>+7 (911) 935-54-62, </w:t>
      </w:r>
      <w:r>
        <w:rPr>
          <w:color w:val="0000FF"/>
          <w:u w:val="single"/>
        </w:rPr>
        <w:t>pr@pkcentr.ru</w:t>
      </w:r>
    </w:p>
    <w:sectPr w:rsidR="00F9793D" w:rsidRPr="00736860" w:rsidSect="00FD2C0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B1D33"/>
    <w:multiLevelType w:val="multilevel"/>
    <w:tmpl w:val="DB0C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71"/>
    <w:rsid w:val="000F71A8"/>
    <w:rsid w:val="001D7E5D"/>
    <w:rsid w:val="00736860"/>
    <w:rsid w:val="00740930"/>
    <w:rsid w:val="008A0B71"/>
    <w:rsid w:val="00B31EBC"/>
    <w:rsid w:val="00D431FA"/>
    <w:rsid w:val="00F9793D"/>
    <w:rsid w:val="00F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1F8C"/>
  <w15:chartTrackingRefBased/>
  <w15:docId w15:val="{DD50918C-7083-4C5B-80EA-240CAC43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7</cp:revision>
  <dcterms:created xsi:type="dcterms:W3CDTF">2024-11-14T14:41:00Z</dcterms:created>
  <dcterms:modified xsi:type="dcterms:W3CDTF">2024-11-14T14:57:00Z</dcterms:modified>
</cp:coreProperties>
</file>